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38" w:rsidRDefault="00255D38" w:rsidP="00255D38">
      <w:pPr>
        <w:spacing w:after="0" w:line="240" w:lineRule="auto"/>
        <w:jc w:val="both"/>
        <w:rPr>
          <w:rStyle w:val="s01"/>
          <w:b/>
          <w:color w:val="auto"/>
          <w:sz w:val="28"/>
          <w:szCs w:val="28"/>
          <w:lang w:val="kk-KZ"/>
        </w:rPr>
      </w:pPr>
    </w:p>
    <w:p w:rsidR="00A85EB7" w:rsidRDefault="00255D38" w:rsidP="0025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Для</w:t>
      </w:r>
      <w:r w:rsidR="004B1C77">
        <w:rPr>
          <w:rFonts w:ascii="Times New Roman" w:hAnsi="Times New Roman" w:cs="Times New Roman"/>
          <w:sz w:val="28"/>
          <w:szCs w:val="28"/>
          <w:lang w:val="kk-KZ"/>
        </w:rPr>
        <w:t xml:space="preserve"> заключения Договора экспедитору необходимо </w:t>
      </w:r>
      <w:r w:rsidR="00A85EB7">
        <w:rPr>
          <w:rFonts w:ascii="Times New Roman" w:hAnsi="Times New Roman" w:cs="Times New Roman"/>
          <w:sz w:val="28"/>
          <w:szCs w:val="28"/>
          <w:lang w:val="kk-KZ"/>
        </w:rPr>
        <w:t xml:space="preserve">подать </w:t>
      </w:r>
      <w:r w:rsidR="00A86599">
        <w:rPr>
          <w:rFonts w:ascii="Times New Roman" w:hAnsi="Times New Roman" w:cs="Times New Roman"/>
          <w:sz w:val="28"/>
          <w:szCs w:val="28"/>
          <w:lang w:val="kk-KZ"/>
        </w:rPr>
        <w:t xml:space="preserve">заявку на бумажном носителе и </w:t>
      </w:r>
      <w:r w:rsidR="00A85EB7">
        <w:rPr>
          <w:rFonts w:ascii="Times New Roman" w:hAnsi="Times New Roman" w:cs="Times New Roman"/>
          <w:sz w:val="28"/>
          <w:szCs w:val="28"/>
          <w:lang w:val="kk-KZ"/>
        </w:rPr>
        <w:t>заявку на заключение договора в АСУ ДКР</w:t>
      </w:r>
      <w:r w:rsidR="00A865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0A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5D38" w:rsidRDefault="00A85EB7" w:rsidP="00255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Незарегистрированным в АСУ ДКР экспедиторам, необходимо пройти регистрацию. 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Регистрация экспедиторов в АСУ ДКР производится экспедиторской организацией самостоятельно через интернет – портал.</w:t>
      </w:r>
    </w:p>
    <w:p w:rsidR="00CE752E" w:rsidRDefault="00CE752E" w:rsidP="00255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A5" w:rsidRPr="005711A5" w:rsidRDefault="005711A5" w:rsidP="0025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A5">
        <w:rPr>
          <w:rFonts w:ascii="Times New Roman" w:hAnsi="Times New Roman" w:cs="Times New Roman"/>
          <w:sz w:val="28"/>
          <w:szCs w:val="28"/>
        </w:rPr>
        <w:t>Перечень необходимых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F63" w:rsidRPr="00797F27" w:rsidRDefault="00464F63" w:rsidP="00255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F27">
        <w:rPr>
          <w:rFonts w:ascii="Times New Roman" w:hAnsi="Times New Roman" w:cs="Times New Roman"/>
          <w:b/>
          <w:i/>
          <w:sz w:val="28"/>
          <w:szCs w:val="28"/>
        </w:rPr>
        <w:t>Для юридических лиц</w:t>
      </w:r>
    </w:p>
    <w:p w:rsidR="005711A5" w:rsidRPr="005711A5" w:rsidRDefault="005711A5" w:rsidP="005711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1A5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5711A5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Pr="005711A5">
        <w:rPr>
          <w:rFonts w:ascii="Times New Roman" w:hAnsi="Times New Roman" w:cs="Times New Roman"/>
          <w:sz w:val="28"/>
          <w:szCs w:val="28"/>
        </w:rPr>
        <w:t xml:space="preserve"> на заключени</w:t>
      </w:r>
      <w:r w:rsidRPr="005711A5">
        <w:rPr>
          <w:rFonts w:ascii="Times New Roman" w:hAnsi="Times New Roman" w:cs="Times New Roman"/>
          <w:sz w:val="28"/>
          <w:szCs w:val="28"/>
          <w:lang w:val="kk-KZ"/>
        </w:rPr>
        <w:t>е Договора</w:t>
      </w:r>
      <w:r w:rsidRPr="005711A5">
        <w:rPr>
          <w:rFonts w:ascii="Times New Roman" w:hAnsi="Times New Roman" w:cs="Times New Roman"/>
          <w:sz w:val="28"/>
          <w:szCs w:val="28"/>
        </w:rPr>
        <w:t xml:space="preserve"> заполняется на фирменном бланке организации (при наличии) и подписывается руководителем организации</w:t>
      </w:r>
      <w:r w:rsidR="00485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55D38" w:rsidRDefault="00255D38" w:rsidP="005711A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банка о наличии текущих счетов в тенге (оригинал на текущую дату);</w:t>
      </w:r>
    </w:p>
    <w:p w:rsidR="00683F46" w:rsidRPr="00683F46" w:rsidRDefault="00255D38" w:rsidP="00683F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12">
        <w:rPr>
          <w:rFonts w:ascii="Times New Roman" w:hAnsi="Times New Roman" w:cs="Times New Roman"/>
          <w:sz w:val="28"/>
          <w:szCs w:val="28"/>
          <w:lang w:val="kk-KZ"/>
        </w:rPr>
        <w:t>копи</w:t>
      </w:r>
      <w:r w:rsidR="00683F46">
        <w:rPr>
          <w:rFonts w:ascii="Times New Roman" w:hAnsi="Times New Roman" w:cs="Times New Roman"/>
          <w:sz w:val="28"/>
          <w:szCs w:val="28"/>
          <w:lang w:val="kk-KZ"/>
        </w:rPr>
        <w:t>ю устава;</w:t>
      </w:r>
    </w:p>
    <w:p w:rsidR="00664113" w:rsidRPr="00664113" w:rsidRDefault="00683F46" w:rsidP="006641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46">
        <w:rPr>
          <w:rFonts w:ascii="Times New Roman" w:hAnsi="Times New Roman" w:cs="Times New Roman"/>
          <w:sz w:val="28"/>
          <w:szCs w:val="28"/>
        </w:rPr>
        <w:t xml:space="preserve">нотариально заверенную копию </w:t>
      </w:r>
      <w:r w:rsidR="00B14912" w:rsidRPr="00683F4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D38" w:rsidRPr="00683F46">
        <w:rPr>
          <w:rFonts w:ascii="Times New Roman" w:hAnsi="Times New Roman" w:cs="Times New Roman"/>
          <w:sz w:val="28"/>
          <w:szCs w:val="28"/>
          <w:lang w:val="kk-KZ"/>
        </w:rPr>
        <w:t>видетельства о государственной регистрации (перерегистрации) юридического лица</w:t>
      </w:r>
      <w:r w:rsidR="006641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F46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6641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C77" w:rsidRPr="00683F46">
        <w:rPr>
          <w:rFonts w:ascii="Times New Roman" w:hAnsi="Times New Roman" w:cs="Times New Roman"/>
          <w:sz w:val="28"/>
          <w:szCs w:val="28"/>
          <w:lang w:val="kk-KZ"/>
        </w:rPr>
        <w:t>информационн</w:t>
      </w:r>
      <w:r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4B1C77" w:rsidRPr="00683F46">
        <w:rPr>
          <w:rFonts w:ascii="Times New Roman" w:hAnsi="Times New Roman" w:cs="Times New Roman"/>
          <w:sz w:val="28"/>
          <w:szCs w:val="28"/>
          <w:lang w:val="kk-KZ"/>
        </w:rPr>
        <w:t xml:space="preserve"> справк</w:t>
      </w:r>
      <w:r w:rsidRPr="00683F4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B1C77" w:rsidRPr="00683F46">
        <w:rPr>
          <w:rFonts w:ascii="Times New Roman" w:hAnsi="Times New Roman" w:cs="Times New Roman"/>
          <w:sz w:val="28"/>
          <w:szCs w:val="28"/>
          <w:lang w:val="kk-KZ"/>
        </w:rPr>
        <w:t xml:space="preserve"> с е-</w:t>
      </w:r>
      <w:r w:rsidR="004B1C77" w:rsidRPr="00683F4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B1C77" w:rsidRPr="00683F46">
        <w:rPr>
          <w:rFonts w:ascii="Times New Roman" w:hAnsi="Times New Roman" w:cs="Times New Roman"/>
          <w:sz w:val="28"/>
          <w:szCs w:val="28"/>
        </w:rPr>
        <w:t xml:space="preserve"> </w:t>
      </w:r>
      <w:r w:rsidR="004B1C77" w:rsidRPr="00683F46">
        <w:rPr>
          <w:rFonts w:ascii="Times New Roman" w:hAnsi="Times New Roman" w:cs="Times New Roman"/>
          <w:sz w:val="28"/>
          <w:szCs w:val="28"/>
          <w:lang w:val="kk-KZ"/>
        </w:rPr>
        <w:t>о регистрации юридического лица Республики Казахстан (для юридических лиц);</w:t>
      </w:r>
    </w:p>
    <w:p w:rsidR="00255D38" w:rsidRPr="00A901D4" w:rsidRDefault="00FF16C1" w:rsidP="00255D3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оригиналы либо 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нотариально заверенн</w:t>
      </w:r>
      <w:r w:rsidR="00980AA9">
        <w:rPr>
          <w:rFonts w:ascii="Times New Roman" w:hAnsi="Times New Roman" w:cs="Times New Roman"/>
          <w:sz w:val="28"/>
          <w:szCs w:val="28"/>
          <w:lang w:val="kk-KZ"/>
        </w:rPr>
        <w:t xml:space="preserve">ые 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копи</w:t>
      </w:r>
      <w:r w:rsidR="00980AA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980AA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подтверждающ</w:t>
      </w:r>
      <w:r w:rsidR="00980AA9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(протокольно</w:t>
      </w:r>
      <w:r w:rsidR="00D55C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решени</w:t>
      </w:r>
      <w:r w:rsidR="00D55C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учредителя, приказ о назначении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5C01">
        <w:rPr>
          <w:rFonts w:ascii="Times New Roman" w:hAnsi="Times New Roman" w:cs="Times New Roman"/>
          <w:sz w:val="28"/>
          <w:szCs w:val="28"/>
          <w:lang w:val="kk-KZ"/>
        </w:rPr>
        <w:t>оригинал доверенности (при необходимости)</w:t>
      </w:r>
      <w:r>
        <w:rPr>
          <w:rFonts w:ascii="Times New Roman" w:hAnsi="Times New Roman" w:cs="Times New Roman"/>
          <w:sz w:val="28"/>
          <w:szCs w:val="28"/>
          <w:lang w:val="kk-KZ"/>
        </w:rPr>
        <w:t>, копия удостоверения личности руководителя и лица действующего по доверенности (при необходимости);</w:t>
      </w:r>
    </w:p>
    <w:p w:rsidR="00255D38" w:rsidRPr="00A3542E" w:rsidRDefault="00255D38" w:rsidP="00255D3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оригинал </w:t>
      </w:r>
      <w:r w:rsidRPr="00A3542E">
        <w:rPr>
          <w:rFonts w:ascii="Times New Roman" w:hAnsi="Times New Roman" w:cs="Times New Roman"/>
          <w:sz w:val="28"/>
          <w:szCs w:val="28"/>
          <w:lang w:val="kk-KZ"/>
        </w:rPr>
        <w:t>письма-заверения за подписью первого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542E">
        <w:rPr>
          <w:rFonts w:ascii="Times New Roman" w:hAnsi="Times New Roman" w:cs="Times New Roman"/>
          <w:sz w:val="28"/>
          <w:szCs w:val="28"/>
          <w:lang w:val="kk-KZ"/>
        </w:rPr>
        <w:t>руководителя, об отсутствии/наличии аффилированности с АО «КТЖ-Грузовые перевозки»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2E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Pr="00CE752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752E">
        <w:rPr>
          <w:rFonts w:ascii="Times New Roman" w:hAnsi="Times New Roman" w:cs="Times New Roman"/>
          <w:i/>
          <w:sz w:val="28"/>
          <w:szCs w:val="28"/>
        </w:rPr>
        <w:t>);</w:t>
      </w:r>
    </w:p>
    <w:p w:rsidR="00664113" w:rsidRPr="00664113" w:rsidRDefault="00255D38" w:rsidP="006641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13" w:rsidRPr="00664113">
        <w:rPr>
          <w:rFonts w:ascii="Times New Roman" w:hAnsi="Times New Roman" w:cs="Times New Roman"/>
          <w:sz w:val="28"/>
          <w:szCs w:val="28"/>
          <w:lang w:val="kk-KZ"/>
        </w:rPr>
        <w:t>свидетельств</w:t>
      </w:r>
      <w:r w:rsidR="0066411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64113" w:rsidRPr="00664113">
        <w:rPr>
          <w:rFonts w:ascii="Times New Roman" w:hAnsi="Times New Roman" w:cs="Times New Roman"/>
          <w:sz w:val="28"/>
          <w:szCs w:val="28"/>
          <w:lang w:val="kk-KZ"/>
        </w:rPr>
        <w:t xml:space="preserve"> о регистрации в качестве налогоплательщика Республики Казахстан /</w:t>
      </w:r>
      <w:r w:rsidR="006641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113" w:rsidRPr="00664113">
        <w:rPr>
          <w:rFonts w:ascii="Times New Roman" w:hAnsi="Times New Roman" w:cs="Times New Roman"/>
          <w:sz w:val="28"/>
          <w:szCs w:val="28"/>
          <w:lang w:val="kk-KZ"/>
        </w:rPr>
        <w:t xml:space="preserve">бизнес идентификационный номер </w:t>
      </w:r>
      <w:r w:rsidR="00664113" w:rsidRPr="00664113">
        <w:rPr>
          <w:rFonts w:ascii="Times New Roman" w:hAnsi="Times New Roman" w:cs="Times New Roman"/>
          <w:b/>
          <w:sz w:val="28"/>
          <w:szCs w:val="28"/>
          <w:lang w:val="kk-KZ"/>
        </w:rPr>
        <w:t>БИН</w:t>
      </w:r>
      <w:r w:rsidR="006641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4113" w:rsidRPr="00664113">
        <w:rPr>
          <w:rFonts w:ascii="Times New Roman" w:hAnsi="Times New Roman" w:cs="Times New Roman"/>
          <w:b/>
          <w:sz w:val="28"/>
          <w:szCs w:val="28"/>
          <w:lang w:val="kk-KZ"/>
        </w:rPr>
        <w:t>/ (для нерезидентов РК);</w:t>
      </w:r>
      <w:r w:rsidR="00664113" w:rsidRPr="006641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4F63" w:rsidRDefault="00464F63" w:rsidP="00464F6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транзитного договора - справку о план</w:t>
      </w:r>
      <w:r w:rsidRPr="00E24B97">
        <w:rPr>
          <w:rFonts w:ascii="Times New Roman" w:hAnsi="Times New Roman" w:cs="Times New Roman"/>
          <w:sz w:val="28"/>
          <w:szCs w:val="28"/>
        </w:rPr>
        <w:t>ируемых</w:t>
      </w:r>
      <w:r>
        <w:rPr>
          <w:rFonts w:ascii="Times New Roman" w:hAnsi="Times New Roman" w:cs="Times New Roman"/>
          <w:sz w:val="28"/>
          <w:szCs w:val="28"/>
        </w:rPr>
        <w:t xml:space="preserve"> объемах перевозок транзитом по территории Республики Казахстан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5671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предстоящий фрахтовый год с разбивкой помесячно</w:t>
      </w:r>
      <w:r w:rsidRPr="00DB7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подписью руководителя организации, заверенную печатью </w:t>
      </w:r>
      <w:r w:rsidRPr="00CE752E">
        <w:rPr>
          <w:rFonts w:ascii="Times New Roman" w:hAnsi="Times New Roman" w:cs="Times New Roman"/>
          <w:i/>
          <w:sz w:val="28"/>
          <w:szCs w:val="28"/>
        </w:rPr>
        <w:t>(образец Приложение №2).</w:t>
      </w:r>
    </w:p>
    <w:p w:rsidR="00255D38" w:rsidRDefault="00255D38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4F63" w:rsidRPr="00464F63" w:rsidRDefault="00664113" w:rsidP="00464F6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F63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:rsidR="005711A5" w:rsidRPr="005711A5" w:rsidRDefault="005711A5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1A5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5711A5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Pr="005711A5">
        <w:rPr>
          <w:rFonts w:ascii="Times New Roman" w:hAnsi="Times New Roman" w:cs="Times New Roman"/>
          <w:sz w:val="28"/>
          <w:szCs w:val="28"/>
        </w:rPr>
        <w:t xml:space="preserve"> на заключени</w:t>
      </w:r>
      <w:r w:rsidRPr="005711A5">
        <w:rPr>
          <w:rFonts w:ascii="Times New Roman" w:hAnsi="Times New Roman" w:cs="Times New Roman"/>
          <w:sz w:val="28"/>
          <w:szCs w:val="28"/>
          <w:lang w:val="kk-KZ"/>
        </w:rPr>
        <w:t>е Договора</w:t>
      </w:r>
      <w:r w:rsidRPr="005711A5">
        <w:rPr>
          <w:rFonts w:ascii="Times New Roman" w:hAnsi="Times New Roman" w:cs="Times New Roman"/>
          <w:sz w:val="28"/>
          <w:szCs w:val="28"/>
        </w:rPr>
        <w:t xml:space="preserve"> заполняется на фирменном бланке (при наличии) и подписывается руководителем</w:t>
      </w:r>
      <w:r w:rsidR="00485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64F63" w:rsidRPr="00464F63" w:rsidRDefault="00464F63" w:rsidP="005711A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 банка о наличии текущих счетов в тенге (оригинал на </w:t>
      </w:r>
      <w:r w:rsidRPr="00464F63">
        <w:rPr>
          <w:rFonts w:ascii="Times New Roman" w:hAnsi="Times New Roman" w:cs="Times New Roman"/>
          <w:sz w:val="28"/>
          <w:szCs w:val="28"/>
        </w:rPr>
        <w:t>текущую дату);</w:t>
      </w:r>
    </w:p>
    <w:p w:rsidR="00464F63" w:rsidRPr="005711A5" w:rsidRDefault="00664113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1A5">
        <w:rPr>
          <w:rFonts w:ascii="Times New Roman" w:hAnsi="Times New Roman" w:cs="Times New Roman"/>
          <w:sz w:val="28"/>
          <w:szCs w:val="28"/>
          <w:lang w:val="kk-KZ"/>
        </w:rPr>
        <w:t xml:space="preserve">нотариально заверенные копии удостоверения личности, </w:t>
      </w:r>
      <w:r w:rsidRPr="005711A5">
        <w:rPr>
          <w:rFonts w:ascii="Times New Roman" w:hAnsi="Times New Roman" w:cs="Times New Roman"/>
          <w:sz w:val="28"/>
          <w:szCs w:val="28"/>
        </w:rPr>
        <w:t>свидетельств</w:t>
      </w:r>
      <w:r w:rsidRPr="005711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711A5">
        <w:rPr>
          <w:rFonts w:ascii="Times New Roman" w:hAnsi="Times New Roman" w:cs="Times New Roman"/>
          <w:sz w:val="28"/>
          <w:szCs w:val="28"/>
        </w:rPr>
        <w:t xml:space="preserve"> </w:t>
      </w:r>
      <w:r w:rsidRPr="005711A5">
        <w:rPr>
          <w:rFonts w:ascii="Times New Roman" w:hAnsi="Times New Roman" w:cs="Times New Roman"/>
          <w:sz w:val="28"/>
          <w:szCs w:val="28"/>
          <w:lang w:val="kk-KZ"/>
        </w:rPr>
        <w:t>о государственной регистрации и</w:t>
      </w:r>
      <w:r w:rsidRPr="005711A5">
        <w:rPr>
          <w:rFonts w:ascii="Times New Roman" w:hAnsi="Times New Roman" w:cs="Times New Roman"/>
          <w:sz w:val="28"/>
          <w:szCs w:val="28"/>
        </w:rPr>
        <w:t>ндивидуальн</w:t>
      </w:r>
      <w:r w:rsidRPr="005711A5">
        <w:rPr>
          <w:rFonts w:ascii="Times New Roman" w:hAnsi="Times New Roman" w:cs="Times New Roman"/>
          <w:sz w:val="28"/>
          <w:szCs w:val="28"/>
          <w:lang w:val="kk-KZ"/>
        </w:rPr>
        <w:t>ого предпринимателя / талон и уведомление о начале деятельности в качестве индивидуального предпринимателя (с е-</w:t>
      </w:r>
      <w:r w:rsidRPr="005711A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711A5">
        <w:rPr>
          <w:rFonts w:ascii="Times New Roman" w:hAnsi="Times New Roman" w:cs="Times New Roman"/>
          <w:sz w:val="28"/>
          <w:szCs w:val="28"/>
        </w:rPr>
        <w:t>)</w:t>
      </w:r>
      <w:r w:rsidR="00485078">
        <w:rPr>
          <w:rFonts w:ascii="Times New Roman" w:hAnsi="Times New Roman" w:cs="Times New Roman"/>
          <w:sz w:val="28"/>
          <w:szCs w:val="28"/>
        </w:rPr>
        <w:t>;</w:t>
      </w:r>
    </w:p>
    <w:p w:rsidR="00464F63" w:rsidRPr="00A901D4" w:rsidRDefault="00464F63" w:rsidP="00C3554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оригинал либо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нотариально заверенн</w:t>
      </w:r>
      <w:r w:rsidR="005711A5">
        <w:rPr>
          <w:rFonts w:ascii="Times New Roman" w:hAnsi="Times New Roman" w:cs="Times New Roman"/>
          <w:sz w:val="28"/>
          <w:szCs w:val="28"/>
          <w:lang w:val="kk-KZ"/>
        </w:rPr>
        <w:t>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копи</w:t>
      </w:r>
      <w:r w:rsidR="005711A5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документа подтверждающего полномочия руководителя (приказ о назначении), оригинал доверенности (при необходимости), копия удостоверения личности лица действующего по доверенности (при необходимости);</w:t>
      </w:r>
    </w:p>
    <w:p w:rsidR="00464F63" w:rsidRPr="00A3542E" w:rsidRDefault="00464F63" w:rsidP="0008015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оригинал </w:t>
      </w:r>
      <w:r w:rsidRPr="00A3542E">
        <w:rPr>
          <w:rFonts w:ascii="Times New Roman" w:hAnsi="Times New Roman" w:cs="Times New Roman"/>
          <w:sz w:val="28"/>
          <w:szCs w:val="28"/>
          <w:lang w:val="kk-KZ"/>
        </w:rPr>
        <w:t>письма-заверения за подписью первого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542E">
        <w:rPr>
          <w:rFonts w:ascii="Times New Roman" w:hAnsi="Times New Roman" w:cs="Times New Roman"/>
          <w:sz w:val="28"/>
          <w:szCs w:val="28"/>
          <w:lang w:val="kk-KZ"/>
        </w:rPr>
        <w:t>руководителя либо, об отсутствии/наличии аффилированности с АО «КТЖ-Грузовые перевозки»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52E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Pr="00CE752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752E">
        <w:rPr>
          <w:rFonts w:ascii="Times New Roman" w:hAnsi="Times New Roman" w:cs="Times New Roman"/>
          <w:i/>
          <w:sz w:val="28"/>
          <w:szCs w:val="28"/>
        </w:rPr>
        <w:t>);</w:t>
      </w:r>
    </w:p>
    <w:p w:rsidR="00464F63" w:rsidRDefault="00464F63" w:rsidP="0008015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транзитного договора - справку о план</w:t>
      </w:r>
      <w:r w:rsidRPr="00E24B97">
        <w:rPr>
          <w:rFonts w:ascii="Times New Roman" w:hAnsi="Times New Roman" w:cs="Times New Roman"/>
          <w:sz w:val="28"/>
          <w:szCs w:val="28"/>
        </w:rPr>
        <w:t>ируемых</w:t>
      </w:r>
      <w:r>
        <w:rPr>
          <w:rFonts w:ascii="Times New Roman" w:hAnsi="Times New Roman" w:cs="Times New Roman"/>
          <w:sz w:val="28"/>
          <w:szCs w:val="28"/>
        </w:rPr>
        <w:t xml:space="preserve"> объемах перевозок транзитом по территории Республики Казахстан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5671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предстоящий фрахтовый год с разбивкой помесячно</w:t>
      </w:r>
      <w:r w:rsidRPr="00DB7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</w:t>
      </w:r>
      <w:r w:rsidR="005711A5">
        <w:rPr>
          <w:rFonts w:ascii="Times New Roman" w:hAnsi="Times New Roman" w:cs="Times New Roman"/>
          <w:sz w:val="28"/>
          <w:szCs w:val="28"/>
        </w:rPr>
        <w:t>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заверенную печатью </w:t>
      </w:r>
      <w:r w:rsidRPr="00CE752E">
        <w:rPr>
          <w:rFonts w:ascii="Times New Roman" w:hAnsi="Times New Roman" w:cs="Times New Roman"/>
          <w:i/>
          <w:sz w:val="28"/>
          <w:szCs w:val="28"/>
        </w:rPr>
        <w:t>(образец Приложение №2).</w:t>
      </w:r>
    </w:p>
    <w:p w:rsidR="00464F63" w:rsidRPr="00464F63" w:rsidRDefault="00464F63" w:rsidP="00464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D38" w:rsidRDefault="00664113" w:rsidP="00255D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F63">
        <w:rPr>
          <w:rFonts w:ascii="Times New Roman" w:hAnsi="Times New Roman" w:cs="Times New Roman"/>
          <w:sz w:val="28"/>
          <w:szCs w:val="28"/>
        </w:rPr>
        <w:t xml:space="preserve"> 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        АО «КТЖ-Грузовые перевозки» оставляет за собой право запросить дополнительные документы.</w:t>
      </w:r>
    </w:p>
    <w:p w:rsidR="00255D38" w:rsidRPr="00636318" w:rsidRDefault="00255D38" w:rsidP="00255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 заявки рассматриваются только при наличии полного пакета документов</w:t>
      </w:r>
      <w:r w:rsidR="000E5E59">
        <w:rPr>
          <w:rFonts w:ascii="Times New Roman" w:hAnsi="Times New Roman" w:cs="Times New Roman"/>
          <w:sz w:val="28"/>
          <w:szCs w:val="28"/>
          <w:lang w:val="kk-KZ"/>
        </w:rPr>
        <w:t>.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случае отсутствия каких либо документов заявка будет отклонена.</w:t>
      </w:r>
    </w:p>
    <w:p w:rsidR="00255D38" w:rsidRDefault="00D43508" w:rsidP="00255D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Комплект </w:t>
      </w:r>
      <w:r w:rsidR="00255D38">
        <w:rPr>
          <w:rFonts w:ascii="Times New Roman" w:hAnsi="Times New Roman" w:cs="Times New Roman"/>
          <w:sz w:val="28"/>
          <w:szCs w:val="28"/>
        </w:rPr>
        <w:t>документов направ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55D38">
        <w:rPr>
          <w:rFonts w:ascii="Times New Roman" w:hAnsi="Times New Roman" w:cs="Times New Roman"/>
          <w:sz w:val="28"/>
          <w:szCs w:val="28"/>
        </w:rPr>
        <w:t>ть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D3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010000, </w:t>
      </w:r>
      <w:r w:rsidR="00255D38">
        <w:rPr>
          <w:rFonts w:ascii="Times New Roman" w:hAnsi="Times New Roman" w:cs="Times New Roman"/>
          <w:sz w:val="28"/>
          <w:szCs w:val="28"/>
        </w:rPr>
        <w:t>г.</w:t>
      </w:r>
      <w:r w:rsidR="00C3554A">
        <w:rPr>
          <w:rFonts w:ascii="Times New Roman" w:hAnsi="Times New Roman" w:cs="Times New Roman"/>
          <w:sz w:val="28"/>
          <w:szCs w:val="28"/>
        </w:rPr>
        <w:t>Нур-Султан</w:t>
      </w:r>
      <w:r w:rsidR="00255D38">
        <w:rPr>
          <w:rFonts w:ascii="Times New Roman" w:hAnsi="Times New Roman" w:cs="Times New Roman"/>
          <w:sz w:val="28"/>
          <w:szCs w:val="28"/>
        </w:rPr>
        <w:t>, ул. Кунаева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D38">
        <w:rPr>
          <w:rFonts w:ascii="Times New Roman" w:hAnsi="Times New Roman" w:cs="Times New Roman"/>
          <w:sz w:val="28"/>
          <w:szCs w:val="28"/>
        </w:rPr>
        <w:t>6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55D38">
        <w:rPr>
          <w:rFonts w:ascii="Times New Roman" w:hAnsi="Times New Roman" w:cs="Times New Roman"/>
          <w:sz w:val="28"/>
          <w:szCs w:val="28"/>
        </w:rPr>
        <w:t>блок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D38">
        <w:rPr>
          <w:rFonts w:ascii="Times New Roman" w:hAnsi="Times New Roman" w:cs="Times New Roman"/>
          <w:sz w:val="28"/>
          <w:szCs w:val="28"/>
        </w:rPr>
        <w:t>«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55D38">
        <w:rPr>
          <w:rFonts w:ascii="Times New Roman" w:hAnsi="Times New Roman" w:cs="Times New Roman"/>
          <w:sz w:val="28"/>
          <w:szCs w:val="28"/>
        </w:rPr>
        <w:t>»,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 кабинет </w:t>
      </w:r>
      <w:r w:rsidR="00B469EC">
        <w:rPr>
          <w:rFonts w:ascii="Times New Roman" w:hAnsi="Times New Roman" w:cs="Times New Roman"/>
          <w:sz w:val="28"/>
          <w:szCs w:val="28"/>
          <w:lang w:val="kk-KZ"/>
        </w:rPr>
        <w:t>1808/3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 xml:space="preserve">. Группа по договорной работе Департамента </w:t>
      </w:r>
      <w:r w:rsidR="006D1DDC">
        <w:rPr>
          <w:rFonts w:ascii="Times New Roman" w:hAnsi="Times New Roman" w:cs="Times New Roman"/>
          <w:sz w:val="28"/>
          <w:szCs w:val="28"/>
          <w:lang w:val="kk-KZ"/>
        </w:rPr>
        <w:t>по взаимодействию с участниками рынка</w:t>
      </w:r>
      <w:r w:rsidR="00D55C01">
        <w:rPr>
          <w:rFonts w:ascii="Times New Roman" w:hAnsi="Times New Roman" w:cs="Times New Roman"/>
          <w:sz w:val="28"/>
          <w:szCs w:val="28"/>
          <w:lang w:val="kk-KZ"/>
        </w:rPr>
        <w:t xml:space="preserve"> АО «КТЖ-Грузовые перевозки». К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онтактные телефоны</w:t>
      </w:r>
      <w:r w:rsidR="00255D38">
        <w:rPr>
          <w:rFonts w:ascii="Times New Roman" w:hAnsi="Times New Roman" w:cs="Times New Roman"/>
          <w:sz w:val="28"/>
          <w:szCs w:val="28"/>
        </w:rPr>
        <w:t xml:space="preserve"> 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55D38">
        <w:rPr>
          <w:rFonts w:ascii="Times New Roman" w:hAnsi="Times New Roman" w:cs="Times New Roman"/>
          <w:sz w:val="28"/>
          <w:szCs w:val="28"/>
        </w:rPr>
        <w:t>(7172) 60-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255D38">
        <w:rPr>
          <w:rFonts w:ascii="Times New Roman" w:hAnsi="Times New Roman" w:cs="Times New Roman"/>
          <w:sz w:val="28"/>
          <w:szCs w:val="28"/>
        </w:rPr>
        <w:t>-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D55C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55D38">
        <w:rPr>
          <w:rFonts w:ascii="Times New Roman" w:hAnsi="Times New Roman" w:cs="Times New Roman"/>
          <w:sz w:val="28"/>
          <w:szCs w:val="28"/>
        </w:rPr>
        <w:t xml:space="preserve"> 60-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255D38">
        <w:rPr>
          <w:rFonts w:ascii="Times New Roman" w:hAnsi="Times New Roman" w:cs="Times New Roman"/>
          <w:sz w:val="28"/>
          <w:szCs w:val="28"/>
        </w:rPr>
        <w:t>-</w:t>
      </w:r>
      <w:r w:rsidR="00255D38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255D38">
        <w:rPr>
          <w:rFonts w:ascii="Times New Roman" w:hAnsi="Times New Roman" w:cs="Times New Roman"/>
          <w:sz w:val="28"/>
          <w:szCs w:val="28"/>
        </w:rPr>
        <w:t>.</w:t>
      </w:r>
    </w:p>
    <w:p w:rsidR="007C361C" w:rsidRDefault="00FF16C1" w:rsidP="00F615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5E59">
        <w:rPr>
          <w:rFonts w:ascii="Times New Roman" w:hAnsi="Times New Roman" w:cs="Times New Roman"/>
          <w:sz w:val="28"/>
          <w:szCs w:val="28"/>
        </w:rPr>
        <w:t>Для приема заявок, на 1 этаже блока «Б», рядом с Бюро пропусков установлен ящик «Для заявок от экспедиторов»</w:t>
      </w:r>
      <w:r w:rsidR="00B230AA">
        <w:rPr>
          <w:rFonts w:ascii="Times New Roman" w:hAnsi="Times New Roman" w:cs="Times New Roman"/>
          <w:sz w:val="28"/>
          <w:szCs w:val="28"/>
        </w:rPr>
        <w:t>.</w:t>
      </w:r>
    </w:p>
    <w:p w:rsidR="007C361C" w:rsidRDefault="007C361C" w:rsidP="00F615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7A5" w:rsidRDefault="001367A5" w:rsidP="00F615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67A5" w:rsidSect="00CE752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5D3"/>
    <w:multiLevelType w:val="hybridMultilevel"/>
    <w:tmpl w:val="E08257D2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F5C2E"/>
    <w:multiLevelType w:val="hybridMultilevel"/>
    <w:tmpl w:val="4BF42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73689"/>
    <w:multiLevelType w:val="hybridMultilevel"/>
    <w:tmpl w:val="9C04BE0C"/>
    <w:lvl w:ilvl="0" w:tplc="648CAE78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72C5EAB"/>
    <w:multiLevelType w:val="hybridMultilevel"/>
    <w:tmpl w:val="960CF40A"/>
    <w:lvl w:ilvl="0" w:tplc="A042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A6ADD"/>
    <w:multiLevelType w:val="hybridMultilevel"/>
    <w:tmpl w:val="E488E6FA"/>
    <w:lvl w:ilvl="0" w:tplc="6D44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C6A67"/>
    <w:multiLevelType w:val="hybridMultilevel"/>
    <w:tmpl w:val="5C5EF1F6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A"/>
    <w:rsid w:val="00012647"/>
    <w:rsid w:val="00021BBB"/>
    <w:rsid w:val="00043F74"/>
    <w:rsid w:val="000668A1"/>
    <w:rsid w:val="0008015D"/>
    <w:rsid w:val="000E5E59"/>
    <w:rsid w:val="0012773A"/>
    <w:rsid w:val="00133ED4"/>
    <w:rsid w:val="001367A5"/>
    <w:rsid w:val="0017020E"/>
    <w:rsid w:val="001A7919"/>
    <w:rsid w:val="001C2C66"/>
    <w:rsid w:val="00255D38"/>
    <w:rsid w:val="00281216"/>
    <w:rsid w:val="002E188A"/>
    <w:rsid w:val="003112C6"/>
    <w:rsid w:val="00341575"/>
    <w:rsid w:val="00384817"/>
    <w:rsid w:val="00393BA1"/>
    <w:rsid w:val="00396C72"/>
    <w:rsid w:val="003A13BE"/>
    <w:rsid w:val="003A5AE2"/>
    <w:rsid w:val="003A7573"/>
    <w:rsid w:val="003B67E9"/>
    <w:rsid w:val="003C10DE"/>
    <w:rsid w:val="00405832"/>
    <w:rsid w:val="004226E6"/>
    <w:rsid w:val="0043076D"/>
    <w:rsid w:val="00464F63"/>
    <w:rsid w:val="00477164"/>
    <w:rsid w:val="00485078"/>
    <w:rsid w:val="004B1C77"/>
    <w:rsid w:val="004D63F9"/>
    <w:rsid w:val="004E5118"/>
    <w:rsid w:val="00524D4C"/>
    <w:rsid w:val="00567117"/>
    <w:rsid w:val="005711A5"/>
    <w:rsid w:val="00590A56"/>
    <w:rsid w:val="006229B8"/>
    <w:rsid w:val="00630535"/>
    <w:rsid w:val="00636318"/>
    <w:rsid w:val="00664113"/>
    <w:rsid w:val="00672179"/>
    <w:rsid w:val="00683F46"/>
    <w:rsid w:val="006D1DDC"/>
    <w:rsid w:val="006F2BBF"/>
    <w:rsid w:val="00717F46"/>
    <w:rsid w:val="0072294C"/>
    <w:rsid w:val="00731321"/>
    <w:rsid w:val="00750A4C"/>
    <w:rsid w:val="00773B07"/>
    <w:rsid w:val="00797F27"/>
    <w:rsid w:val="007C0A92"/>
    <w:rsid w:val="007C361C"/>
    <w:rsid w:val="007E1E97"/>
    <w:rsid w:val="007E40A7"/>
    <w:rsid w:val="00853CF8"/>
    <w:rsid w:val="00865F2D"/>
    <w:rsid w:val="00886BB9"/>
    <w:rsid w:val="008A0EC4"/>
    <w:rsid w:val="008D5D2F"/>
    <w:rsid w:val="008E4135"/>
    <w:rsid w:val="00913405"/>
    <w:rsid w:val="009401C2"/>
    <w:rsid w:val="0094781A"/>
    <w:rsid w:val="00980AA9"/>
    <w:rsid w:val="00996E13"/>
    <w:rsid w:val="00A418CB"/>
    <w:rsid w:val="00A8543B"/>
    <w:rsid w:val="00A85EB7"/>
    <w:rsid w:val="00A86599"/>
    <w:rsid w:val="00AC200B"/>
    <w:rsid w:val="00B14912"/>
    <w:rsid w:val="00B15885"/>
    <w:rsid w:val="00B230AA"/>
    <w:rsid w:val="00B4346E"/>
    <w:rsid w:val="00B45DF7"/>
    <w:rsid w:val="00B469EC"/>
    <w:rsid w:val="00B476CD"/>
    <w:rsid w:val="00B56A4D"/>
    <w:rsid w:val="00B56D5F"/>
    <w:rsid w:val="00B63A6A"/>
    <w:rsid w:val="00BA2307"/>
    <w:rsid w:val="00BB4FD1"/>
    <w:rsid w:val="00C12B5D"/>
    <w:rsid w:val="00C30583"/>
    <w:rsid w:val="00C3554A"/>
    <w:rsid w:val="00C40290"/>
    <w:rsid w:val="00C447F0"/>
    <w:rsid w:val="00C560FA"/>
    <w:rsid w:val="00C61A91"/>
    <w:rsid w:val="00C76259"/>
    <w:rsid w:val="00CA1C01"/>
    <w:rsid w:val="00CA5EB9"/>
    <w:rsid w:val="00CD1DEA"/>
    <w:rsid w:val="00CE3522"/>
    <w:rsid w:val="00CE752E"/>
    <w:rsid w:val="00D047E6"/>
    <w:rsid w:val="00D059CC"/>
    <w:rsid w:val="00D102A5"/>
    <w:rsid w:val="00D14D40"/>
    <w:rsid w:val="00D363F0"/>
    <w:rsid w:val="00D43508"/>
    <w:rsid w:val="00D475F1"/>
    <w:rsid w:val="00D55C01"/>
    <w:rsid w:val="00DB75C7"/>
    <w:rsid w:val="00DC7FEB"/>
    <w:rsid w:val="00DD7AA3"/>
    <w:rsid w:val="00DE3749"/>
    <w:rsid w:val="00E04614"/>
    <w:rsid w:val="00E11274"/>
    <w:rsid w:val="00E225B1"/>
    <w:rsid w:val="00E22603"/>
    <w:rsid w:val="00E24B97"/>
    <w:rsid w:val="00E44EA0"/>
    <w:rsid w:val="00E519A0"/>
    <w:rsid w:val="00F10A97"/>
    <w:rsid w:val="00F117FF"/>
    <w:rsid w:val="00F12E43"/>
    <w:rsid w:val="00F21E39"/>
    <w:rsid w:val="00F4345F"/>
    <w:rsid w:val="00F61594"/>
    <w:rsid w:val="00F71B7E"/>
    <w:rsid w:val="00F91CFD"/>
    <w:rsid w:val="00F9381D"/>
    <w:rsid w:val="00FA0A0F"/>
    <w:rsid w:val="00FA5406"/>
    <w:rsid w:val="00FB0AF4"/>
    <w:rsid w:val="00FB495A"/>
    <w:rsid w:val="00FC02D0"/>
    <w:rsid w:val="00FD673B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6A"/>
    <w:pPr>
      <w:ind w:left="720"/>
      <w:contextualSpacing/>
    </w:pPr>
  </w:style>
  <w:style w:type="paragraph" w:customStyle="1" w:styleId="ConsNormal">
    <w:name w:val="ConsNormal"/>
    <w:rsid w:val="00B6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1">
    <w:name w:val="s01"/>
    <w:rsid w:val="00B63A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caption"/>
    <w:basedOn w:val="a"/>
    <w:qFormat/>
    <w:rsid w:val="00B63A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rsid w:val="00B63A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5D38"/>
    <w:rPr>
      <w:color w:val="0000FF" w:themeColor="hyperlink"/>
      <w:u w:val="single"/>
    </w:rPr>
  </w:style>
  <w:style w:type="paragraph" w:styleId="a8">
    <w:name w:val="No Spacing"/>
    <w:uiPriority w:val="1"/>
    <w:qFormat/>
    <w:rsid w:val="00B23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6A"/>
    <w:pPr>
      <w:ind w:left="720"/>
      <w:contextualSpacing/>
    </w:pPr>
  </w:style>
  <w:style w:type="paragraph" w:customStyle="1" w:styleId="ConsNormal">
    <w:name w:val="ConsNormal"/>
    <w:rsid w:val="00B6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1">
    <w:name w:val="s01"/>
    <w:rsid w:val="00B63A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caption"/>
    <w:basedOn w:val="a"/>
    <w:qFormat/>
    <w:rsid w:val="00B63A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rsid w:val="00B63A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5D38"/>
    <w:rPr>
      <w:color w:val="0000FF" w:themeColor="hyperlink"/>
      <w:u w:val="single"/>
    </w:rPr>
  </w:style>
  <w:style w:type="paragraph" w:styleId="a8">
    <w:name w:val="No Spacing"/>
    <w:uiPriority w:val="1"/>
    <w:qFormat/>
    <w:rsid w:val="00B2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BA24-F726-4576-9181-7EE4F926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А Казкенова</dc:creator>
  <cp:lastModifiedBy>Санат У  Ермагамбетов</cp:lastModifiedBy>
  <cp:revision>2</cp:revision>
  <cp:lastPrinted>2017-10-18T03:29:00Z</cp:lastPrinted>
  <dcterms:created xsi:type="dcterms:W3CDTF">2019-11-04T05:20:00Z</dcterms:created>
  <dcterms:modified xsi:type="dcterms:W3CDTF">2019-11-04T05:20:00Z</dcterms:modified>
</cp:coreProperties>
</file>